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D0" w:rsidRDefault="00617DD0" w:rsidP="00617DD0">
      <w:pPr>
        <w:widowControl/>
        <w:spacing w:before="100" w:beforeAutospacing="1" w:after="100" w:afterAutospacing="1"/>
        <w:rPr>
          <w:rFonts w:ascii="微軟正黑體" w:eastAsia="微軟正黑體" w:hAnsi="微軟正黑體" w:cs="新細明體" w:hint="eastAsia"/>
          <w:b/>
          <w:kern w:val="0"/>
          <w:sz w:val="36"/>
          <w:szCs w:val="24"/>
        </w:rPr>
      </w:pPr>
      <w:r>
        <w:rPr>
          <w:rFonts w:ascii="微軟正黑體" w:eastAsia="微軟正黑體" w:hAnsi="微軟正黑體" w:cs="新細明體" w:hint="eastAsia"/>
          <w:b/>
          <w:kern w:val="0"/>
          <w:sz w:val="36"/>
          <w:szCs w:val="24"/>
        </w:rPr>
        <w:t xml:space="preserve">           蘇東坡&lt;定風波&gt;</w:t>
      </w:r>
    </w:p>
    <w:p w:rsidR="00617DD0" w:rsidRPr="00F47795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莫聽穿林打葉聲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，何妨吟</w:t>
      </w: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嘯且徐行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。</w:t>
      </w:r>
    </w:p>
    <w:p w:rsidR="00617DD0" w:rsidRPr="00F47795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竹杖</w:t>
      </w: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芒鞋輕勝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馬，誰怕？</w:t>
      </w:r>
    </w:p>
    <w:p w:rsidR="00617DD0" w:rsidRPr="00F47795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一蓑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烟雨任平生。</w:t>
      </w:r>
    </w:p>
    <w:p w:rsidR="002B238B" w:rsidRPr="00F47795" w:rsidRDefault="002B238B" w:rsidP="00F47795">
      <w:pPr>
        <w:widowControl/>
        <w:spacing w:before="100" w:beforeAutospacing="1" w:after="100" w:afterAutospacing="1" w:line="400" w:lineRule="exact"/>
        <w:rPr>
          <w:rFonts w:ascii="微軟正黑體" w:eastAsia="微軟正黑體" w:hAnsi="微軟正黑體" w:cs="新細明體" w:hint="eastAsia"/>
          <w:b/>
          <w:kern w:val="0"/>
          <w:sz w:val="32"/>
          <w:szCs w:val="32"/>
        </w:rPr>
      </w:pPr>
    </w:p>
    <w:p w:rsidR="00617DD0" w:rsidRPr="00F47795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料峭</w:t>
      </w: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春風吹酒醒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，</w:t>
      </w:r>
      <w:proofErr w:type="gramStart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微冷</w:t>
      </w:r>
      <w:proofErr w:type="gramEnd"/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。山頭斜照卻相迎。</w:t>
      </w:r>
    </w:p>
    <w:p w:rsidR="00617DD0" w:rsidRPr="00F47795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 w:hint="eastAsia"/>
          <w:b/>
          <w:kern w:val="0"/>
          <w:sz w:val="32"/>
          <w:szCs w:val="32"/>
        </w:rPr>
      </w:pPr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回首向來蕭瑟處，歸去。</w:t>
      </w:r>
    </w:p>
    <w:p w:rsidR="00617DD0" w:rsidRPr="00617DD0" w:rsidRDefault="00617DD0" w:rsidP="00F47795">
      <w:pPr>
        <w:widowControl/>
        <w:spacing w:before="100" w:beforeAutospacing="1" w:after="100" w:afterAutospacing="1" w:line="400" w:lineRule="exact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617DD0">
        <w:rPr>
          <w:rFonts w:ascii="標楷體" w:eastAsia="標楷體" w:hAnsi="標楷體" w:cs="新細明體" w:hint="eastAsia"/>
          <w:b/>
          <w:kern w:val="0"/>
          <w:sz w:val="32"/>
          <w:szCs w:val="32"/>
        </w:rPr>
        <w:t>也無風雨也無晴。</w:t>
      </w:r>
    </w:p>
    <w:p w:rsidR="002C63B0" w:rsidRPr="00F47795" w:rsidRDefault="00F47795" w:rsidP="00F47795">
      <w:pPr>
        <w:spacing w:line="480" w:lineRule="exact"/>
        <w:rPr>
          <w:b/>
        </w:rPr>
      </w:pPr>
      <w:r w:rsidRPr="00F47795">
        <w:rPr>
          <w:rFonts w:ascii="微軟正黑體" w:eastAsia="微軟正黑體" w:hAnsi="微軟正黑體" w:hint="eastAsia"/>
          <w:b/>
        </w:rPr>
        <w:t>【</w:t>
      </w:r>
      <w:r w:rsidR="002B238B" w:rsidRPr="00F47795">
        <w:rPr>
          <w:rFonts w:ascii="微軟正黑體" w:eastAsia="微軟正黑體" w:hAnsi="微軟正黑體" w:hint="eastAsia"/>
          <w:b/>
        </w:rPr>
        <w:t>詞的故事</w:t>
      </w:r>
      <w:r w:rsidRPr="00F47795">
        <w:rPr>
          <w:rFonts w:ascii="微軟正黑體" w:eastAsia="微軟正黑體" w:hAnsi="微軟正黑體" w:hint="eastAsia"/>
          <w:b/>
        </w:rPr>
        <w:t>】</w:t>
      </w:r>
      <w:r w:rsidR="002B238B" w:rsidRPr="00F47795">
        <w:rPr>
          <w:rFonts w:ascii="微軟正黑體" w:eastAsia="微軟正黑體" w:hAnsi="微軟正黑體" w:hint="eastAsia"/>
          <w:b/>
        </w:rPr>
        <w:br/>
      </w:r>
      <w:r>
        <w:rPr>
          <w:rFonts w:hint="eastAsia"/>
        </w:rPr>
        <w:t xml:space="preserve">    </w:t>
      </w:r>
      <w:r w:rsidRPr="00F47795">
        <w:rPr>
          <w:rFonts w:hint="eastAsia"/>
          <w:b/>
        </w:rPr>
        <w:t xml:space="preserve"> </w:t>
      </w:r>
      <w:r w:rsidR="002B238B" w:rsidRPr="00F47795">
        <w:rPr>
          <w:rFonts w:hint="eastAsia"/>
          <w:b/>
          <w:sz w:val="28"/>
        </w:rPr>
        <w:t>蘇軾一生中所遭遇最大的變故，就是</w:t>
      </w:r>
      <w:bookmarkStart w:id="0" w:name="_GoBack"/>
      <w:bookmarkEnd w:id="0"/>
      <w:r w:rsidR="002B238B" w:rsidRPr="00F47795">
        <w:rPr>
          <w:rFonts w:hint="eastAsia"/>
          <w:b/>
          <w:sz w:val="28"/>
        </w:rPr>
        <w:t>在他四十四歲那年，被人誣陷說他愚弄朝廷，並且時常寫一些諷刺朝廷的文章。朝中大臣聽了大怒，馬上把他逮捕入獄。</w:t>
      </w:r>
      <w:r w:rsidR="002B238B" w:rsidRPr="00F47795">
        <w:rPr>
          <w:rFonts w:hint="eastAsia"/>
          <w:b/>
          <w:sz w:val="28"/>
        </w:rPr>
        <w:br/>
      </w:r>
      <w:r w:rsidRPr="00F47795">
        <w:rPr>
          <w:rFonts w:hint="eastAsia"/>
          <w:b/>
          <w:sz w:val="28"/>
        </w:rPr>
        <w:t xml:space="preserve">    </w:t>
      </w:r>
      <w:r w:rsidR="002B238B" w:rsidRPr="00F47795">
        <w:rPr>
          <w:rFonts w:hint="eastAsia"/>
          <w:b/>
          <w:sz w:val="28"/>
        </w:rPr>
        <w:t>在獄中，他受到嚴厲的拷問，且</w:t>
      </w:r>
      <w:proofErr w:type="gramStart"/>
      <w:r w:rsidR="002B238B" w:rsidRPr="00F47795">
        <w:rPr>
          <w:rFonts w:hint="eastAsia"/>
          <w:b/>
          <w:sz w:val="28"/>
        </w:rPr>
        <w:t>動不動救被重重的</w:t>
      </w:r>
      <w:proofErr w:type="gramEnd"/>
      <w:r w:rsidR="002B238B" w:rsidRPr="00F47795">
        <w:rPr>
          <w:rFonts w:hint="eastAsia"/>
          <w:b/>
          <w:sz w:val="28"/>
        </w:rPr>
        <w:t>杖打。他自知沒有希望生還了，就寫了兩首訣別詩給他</w:t>
      </w:r>
      <w:proofErr w:type="gramStart"/>
      <w:r w:rsidR="002B238B" w:rsidRPr="00F47795">
        <w:rPr>
          <w:rFonts w:hint="eastAsia"/>
          <w:b/>
          <w:sz w:val="28"/>
        </w:rPr>
        <w:t>最</w:t>
      </w:r>
      <w:proofErr w:type="gramEnd"/>
      <w:r w:rsidR="002B238B" w:rsidRPr="00F47795">
        <w:rPr>
          <w:rFonts w:hint="eastAsia"/>
          <w:b/>
          <w:sz w:val="28"/>
        </w:rPr>
        <w:t>親愛的弟弟。</w:t>
      </w:r>
      <w:r w:rsidR="002B238B" w:rsidRPr="00F47795">
        <w:rPr>
          <w:rFonts w:hint="eastAsia"/>
          <w:b/>
          <w:sz w:val="28"/>
        </w:rPr>
        <w:br/>
      </w:r>
      <w:r w:rsidRPr="00F47795">
        <w:rPr>
          <w:rFonts w:hint="eastAsia"/>
          <w:b/>
          <w:sz w:val="28"/>
        </w:rPr>
        <w:t xml:space="preserve">     </w:t>
      </w:r>
      <w:r w:rsidR="002B238B" w:rsidRPr="00F47795">
        <w:rPr>
          <w:rFonts w:hint="eastAsia"/>
          <w:b/>
          <w:sz w:val="28"/>
        </w:rPr>
        <w:t>誰知到當時的神宗皇帝憐惜他是個難得的才子，不忍心讓他平白死去，就命令臣子再重新調查這件案子。</w:t>
      </w:r>
      <w:proofErr w:type="gramStart"/>
      <w:r w:rsidR="002B238B" w:rsidRPr="00F47795">
        <w:rPr>
          <w:rFonts w:hint="eastAsia"/>
          <w:b/>
          <w:sz w:val="28"/>
        </w:rPr>
        <w:t>審辦的</w:t>
      </w:r>
      <w:proofErr w:type="gramEnd"/>
      <w:r w:rsidR="002B238B" w:rsidRPr="00F47795">
        <w:rPr>
          <w:rFonts w:hint="eastAsia"/>
          <w:b/>
          <w:sz w:val="28"/>
        </w:rPr>
        <w:t>結果，蘇軾被貶謫到湖北，結束了一百三十天最悲慘的獄中生活。</w:t>
      </w:r>
      <w:r w:rsidR="002B238B" w:rsidRPr="00F47795">
        <w:rPr>
          <w:rFonts w:hint="eastAsia"/>
          <w:b/>
          <w:sz w:val="28"/>
        </w:rPr>
        <w:br/>
      </w:r>
      <w:r w:rsidRPr="00F47795">
        <w:rPr>
          <w:rFonts w:hint="eastAsia"/>
          <w:b/>
          <w:sz w:val="28"/>
        </w:rPr>
        <w:t xml:space="preserve">     </w:t>
      </w:r>
      <w:r w:rsidR="002B238B" w:rsidRPr="00F47795">
        <w:rPr>
          <w:rFonts w:hint="eastAsia"/>
          <w:b/>
          <w:sz w:val="28"/>
        </w:rPr>
        <w:t>由於他經過了這麼大的苦難，到了湖北，他的人生觀變的很豁達，這首「定風波」，就是這個時期的作品。</w:t>
      </w:r>
      <w:r w:rsidR="002B238B" w:rsidRPr="00F47795">
        <w:rPr>
          <w:rFonts w:hint="eastAsia"/>
          <w:b/>
          <w:sz w:val="28"/>
        </w:rPr>
        <w:br/>
      </w:r>
      <w:r w:rsidRPr="00F47795">
        <w:rPr>
          <w:rFonts w:hint="eastAsia"/>
          <w:b/>
          <w:sz w:val="28"/>
        </w:rPr>
        <w:t xml:space="preserve">    </w:t>
      </w:r>
      <w:r w:rsidR="002B238B" w:rsidRPr="00F47795">
        <w:rPr>
          <w:rFonts w:hint="eastAsia"/>
          <w:b/>
          <w:sz w:val="28"/>
        </w:rPr>
        <w:t>縱使一生都遭遇到挫折困苦，不過，「誰怕？</w:t>
      </w:r>
      <w:proofErr w:type="gramStart"/>
      <w:r w:rsidR="002B238B" w:rsidRPr="00F47795">
        <w:rPr>
          <w:rFonts w:hint="eastAsia"/>
          <w:b/>
          <w:sz w:val="28"/>
        </w:rPr>
        <w:t>一簑湮</w:t>
      </w:r>
      <w:proofErr w:type="gramEnd"/>
      <w:r w:rsidR="002B238B" w:rsidRPr="00F47795">
        <w:rPr>
          <w:rFonts w:hint="eastAsia"/>
          <w:b/>
          <w:sz w:val="28"/>
        </w:rPr>
        <w:t>雨任平生」啊！等到煙</w:t>
      </w:r>
      <w:proofErr w:type="gramStart"/>
      <w:r w:rsidR="002B238B" w:rsidRPr="00F47795">
        <w:rPr>
          <w:rFonts w:hint="eastAsia"/>
          <w:b/>
          <w:sz w:val="28"/>
        </w:rPr>
        <w:t>雲雨霧都過去</w:t>
      </w:r>
      <w:proofErr w:type="gramEnd"/>
      <w:r w:rsidR="002B238B" w:rsidRPr="00F47795">
        <w:rPr>
          <w:rFonts w:hint="eastAsia"/>
          <w:b/>
          <w:sz w:val="28"/>
        </w:rPr>
        <w:t>了，那不就是「回首向來蕭瑟處，歸去，也無風雨也無晴」了嗎！</w:t>
      </w:r>
    </w:p>
    <w:sectPr w:rsidR="002C63B0" w:rsidRPr="00F477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C1"/>
    <w:rsid w:val="00201AC1"/>
    <w:rsid w:val="002B238B"/>
    <w:rsid w:val="002C63B0"/>
    <w:rsid w:val="00617DD0"/>
    <w:rsid w:val="00F4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0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0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2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2015-03-06T05:05:00Z</dcterms:created>
  <dcterms:modified xsi:type="dcterms:W3CDTF">2015-03-06T05:10:00Z</dcterms:modified>
</cp:coreProperties>
</file>